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1830A1ED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591DB1">
        <w:rPr>
          <w:rFonts w:ascii="Arial Narrow" w:eastAsia="Calibri" w:hAnsi="Arial Narrow" w:cstheme="minorHAnsi"/>
          <w:b/>
        </w:rPr>
        <w:t xml:space="preserve">Załącznik nr </w:t>
      </w:r>
      <w:r w:rsidR="00426631">
        <w:rPr>
          <w:rFonts w:ascii="Arial Narrow" w:eastAsia="Calibri" w:hAnsi="Arial Narrow" w:cstheme="minorHAnsi"/>
          <w:b/>
        </w:rPr>
        <w:t>8</w:t>
      </w:r>
      <w:r w:rsidR="00E4624D">
        <w:rPr>
          <w:rFonts w:ascii="Arial Narrow" w:eastAsia="Calibri" w:hAnsi="Arial Narrow" w:cstheme="minorHAnsi"/>
        </w:rPr>
        <w:t xml:space="preserve"> </w:t>
      </w:r>
      <w:r w:rsidRPr="00DB221A">
        <w:rPr>
          <w:rFonts w:ascii="Arial Narrow" w:eastAsia="Calibri" w:hAnsi="Arial Narrow" w:cstheme="minorHAnsi"/>
        </w:rPr>
        <w:t>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355680D2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F96310" w:rsidRPr="00591DB1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1FE7DD64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</w:t>
      </w:r>
      <w:r w:rsidR="00EC28BA">
        <w:rPr>
          <w:rFonts w:ascii="Arial Narrow" w:hAnsi="Arial Narrow" w:cstheme="minorHAnsi"/>
        </w:rPr>
        <w:t>,</w:t>
      </w:r>
      <w:r w:rsidRPr="000E235C">
        <w:rPr>
          <w:rFonts w:ascii="Arial Narrow" w:hAnsi="Arial Narrow" w:cstheme="minorHAnsi"/>
        </w:rPr>
        <w:t xml:space="preserve"> zgodnie z postanowieniami art. 118 Praw</w:t>
      </w:r>
      <w:r w:rsidR="00EC28BA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EC28BA">
        <w:rPr>
          <w:rFonts w:ascii="Arial Narrow" w:hAnsi="Arial Narrow" w:cstheme="minorHAnsi"/>
        </w:rPr>
        <w:t>,</w:t>
      </w:r>
      <w:r w:rsidRPr="000E235C">
        <w:rPr>
          <w:rFonts w:ascii="Arial Narrow" w:hAnsi="Arial Narrow" w:cstheme="minorHAnsi"/>
        </w:rPr>
        <w:t xml:space="preserve"> 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1B2B4C0F" w14:textId="63C66439" w:rsidR="0047000D" w:rsidRDefault="0070378C" w:rsidP="000E235C">
      <w:pPr>
        <w:pStyle w:val="Default"/>
        <w:rPr>
          <w:rFonts w:ascii="Arial Narrow" w:hAnsi="Arial Narrow"/>
          <w:b/>
          <w:bCs/>
          <w:sz w:val="30"/>
          <w:szCs w:val="30"/>
        </w:rPr>
      </w:pPr>
      <w:bookmarkStart w:id="0" w:name="_Hlk201915037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r>
        <w:rPr>
          <w:rFonts w:ascii="Arial Narrow" w:hAnsi="Arial Narrow"/>
          <w:b/>
          <w:sz w:val="28"/>
          <w:szCs w:val="28"/>
        </w:rPr>
        <w:br/>
      </w:r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bookmarkStart w:id="1" w:name="_GoBack"/>
      <w:bookmarkEnd w:id="1"/>
      <w:r w:rsidR="00EB118D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0"/>
    </w:p>
    <w:p w14:paraId="2A87AA89" w14:textId="77777777" w:rsidR="0047000D" w:rsidRDefault="0047000D" w:rsidP="000E235C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6711A22E" w:rsidR="00B444A2" w:rsidRPr="0047000D" w:rsidRDefault="00B444A2" w:rsidP="000E235C">
      <w:pPr>
        <w:pStyle w:val="Default"/>
        <w:rPr>
          <w:rFonts w:ascii="Arial Narrow" w:hAnsi="Arial Narrow"/>
          <w:b/>
          <w:bCs/>
          <w:sz w:val="30"/>
          <w:szCs w:val="30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lastRenderedPageBreak/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54D316BB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CD260A3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="Arial"/>
          <w:b/>
        </w:rPr>
      </w:pPr>
    </w:p>
    <w:p w14:paraId="482B1430" w14:textId="08B7B208" w:rsidR="00DB221A" w:rsidRPr="00EC40AE" w:rsidRDefault="00DB221A" w:rsidP="00DB221A">
      <w:pPr>
        <w:spacing w:line="360" w:lineRule="auto"/>
        <w:rPr>
          <w:rFonts w:ascii="Arial Narrow" w:hAnsi="Arial Narrow" w:cstheme="minorHAnsi"/>
          <w:color w:val="4472C4" w:themeColor="accent1"/>
        </w:rPr>
      </w:pPr>
      <w:r w:rsidRPr="00EC40AE">
        <w:rPr>
          <w:rFonts w:ascii="Arial Narrow" w:hAnsi="Arial Narrow" w:cstheme="minorHAnsi"/>
          <w:bCs/>
          <w:i/>
          <w:color w:val="4472C4" w:themeColor="accent1"/>
        </w:rPr>
        <w:t>Dokument należy podpisać kwalifikowanym podpisem elektronicznym, przez osoby uprawnione do reprezentacji podmiotu składającego ten dokument.</w:t>
      </w:r>
    </w:p>
    <w:p w14:paraId="3084DB76" w14:textId="77777777" w:rsidR="007B61CD" w:rsidRPr="000E235C" w:rsidRDefault="007B61CD" w:rsidP="000E235C">
      <w:pPr>
        <w:jc w:val="left"/>
        <w:rPr>
          <w:rFonts w:ascii="Arial Narrow" w:hAnsi="Arial Narrow"/>
        </w:rPr>
      </w:pPr>
    </w:p>
    <w:sectPr w:rsidR="007B61CD" w:rsidRPr="000E235C" w:rsidSect="00B7527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9A995" w14:textId="79CB5DBA" w:rsidR="001E3EE4" w:rsidRDefault="001E3EE4">
    <w:pPr>
      <w:pStyle w:val="Nagwek"/>
    </w:pPr>
    <w:r>
      <w:rPr>
        <w:noProof/>
      </w:rPr>
      <w:drawing>
        <wp:inline distT="0" distB="0" distL="0" distR="0" wp14:anchorId="09D798BE" wp14:editId="2F0B615B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078B3"/>
    <w:rsid w:val="001E3EE4"/>
    <w:rsid w:val="001F6A34"/>
    <w:rsid w:val="0020288D"/>
    <w:rsid w:val="00207554"/>
    <w:rsid w:val="00261FB2"/>
    <w:rsid w:val="003E56C5"/>
    <w:rsid w:val="00426631"/>
    <w:rsid w:val="004413A1"/>
    <w:rsid w:val="0047000D"/>
    <w:rsid w:val="0048622A"/>
    <w:rsid w:val="004F2088"/>
    <w:rsid w:val="00591DB1"/>
    <w:rsid w:val="005C3372"/>
    <w:rsid w:val="005F5D7E"/>
    <w:rsid w:val="00603963"/>
    <w:rsid w:val="00610A53"/>
    <w:rsid w:val="006818E5"/>
    <w:rsid w:val="0070378C"/>
    <w:rsid w:val="00732977"/>
    <w:rsid w:val="00733DDE"/>
    <w:rsid w:val="00790060"/>
    <w:rsid w:val="007A3239"/>
    <w:rsid w:val="007B61CD"/>
    <w:rsid w:val="007E3374"/>
    <w:rsid w:val="008052BC"/>
    <w:rsid w:val="00847AA0"/>
    <w:rsid w:val="00855028"/>
    <w:rsid w:val="00887DCE"/>
    <w:rsid w:val="00894BE3"/>
    <w:rsid w:val="0095793C"/>
    <w:rsid w:val="00973275"/>
    <w:rsid w:val="009B64BC"/>
    <w:rsid w:val="009F7A2E"/>
    <w:rsid w:val="00B444A2"/>
    <w:rsid w:val="00B6557A"/>
    <w:rsid w:val="00B75275"/>
    <w:rsid w:val="00BE322D"/>
    <w:rsid w:val="00C641AC"/>
    <w:rsid w:val="00D47ABF"/>
    <w:rsid w:val="00DB221A"/>
    <w:rsid w:val="00E33036"/>
    <w:rsid w:val="00E4624D"/>
    <w:rsid w:val="00EA76CC"/>
    <w:rsid w:val="00EB118D"/>
    <w:rsid w:val="00EC28BA"/>
    <w:rsid w:val="00EC40AE"/>
    <w:rsid w:val="00ED3B85"/>
    <w:rsid w:val="00ED5681"/>
    <w:rsid w:val="00EE11D5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0378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BCBFA-1C26-4B87-A96A-3C2A5C6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Tomasz Wójcik</cp:lastModifiedBy>
  <cp:revision>2</cp:revision>
  <cp:lastPrinted>2024-06-11T10:29:00Z</cp:lastPrinted>
  <dcterms:created xsi:type="dcterms:W3CDTF">2025-10-16T11:46:00Z</dcterms:created>
  <dcterms:modified xsi:type="dcterms:W3CDTF">2025-10-16T11:46:00Z</dcterms:modified>
</cp:coreProperties>
</file>